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DE" w:rsidRDefault="004C57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 č. </w:t>
      </w:r>
    </w:p>
    <w:p w:rsidR="004C5736" w:rsidRDefault="004C5736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F854EA5" wp14:editId="2826DCF9">
            <wp:simplePos x="0" y="0"/>
            <wp:positionH relativeFrom="column">
              <wp:posOffset>4236085</wp:posOffset>
            </wp:positionH>
            <wp:positionV relativeFrom="paragraph">
              <wp:posOffset>9525</wp:posOffset>
            </wp:positionV>
            <wp:extent cx="906780" cy="906780"/>
            <wp:effectExtent l="0" t="0" r="7620" b="7620"/>
            <wp:wrapNone/>
            <wp:docPr id="2" name="obrázek 2" descr="Aydede Şablonları - Projedenizi | Çizim, Takı yapma, Zi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dede Şablonları - Projedenizi | Çizim, Takı yapma, Zib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5B94075" wp14:editId="3EEAAF15">
            <wp:simplePos x="0" y="0"/>
            <wp:positionH relativeFrom="column">
              <wp:posOffset>548005</wp:posOffset>
            </wp:positionH>
            <wp:positionV relativeFrom="paragraph">
              <wp:posOffset>291465</wp:posOffset>
            </wp:positionV>
            <wp:extent cx="5204460" cy="7255369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rodějný labyri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725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Najdi čarodějnici cestu na strašidelný hrad.</w:t>
      </w:r>
      <w:r w:rsidRPr="004C5736">
        <w:rPr>
          <w:noProof/>
          <w:lang w:eastAsia="cs-CZ"/>
        </w:rPr>
        <w:t xml:space="preserve"> </w:t>
      </w:r>
    </w:p>
    <w:p w:rsidR="004C5736" w:rsidRPr="004C5736" w:rsidRDefault="004C5736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5521325</wp:posOffset>
            </wp:positionV>
            <wp:extent cx="2526258" cy="3154680"/>
            <wp:effectExtent l="0" t="0" r="762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čarodějnice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16" cy="31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5736" w:rsidRPr="004C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36"/>
    <w:rsid w:val="003E35C8"/>
    <w:rsid w:val="004157DE"/>
    <w:rsid w:val="004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9704"/>
  <w15:chartTrackingRefBased/>
  <w15:docId w15:val="{2AF2978B-3FB7-4EC3-AD59-D3F25540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2021-03-23T19:39:00Z</dcterms:created>
  <dcterms:modified xsi:type="dcterms:W3CDTF">2021-03-23T19:49:00Z</dcterms:modified>
</cp:coreProperties>
</file>